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Courier New" w:cs="Courier New" w:eastAsia="Courier New" w:hAnsi="Courier New"/>
          <w:b w:val="1"/>
          <w:u w:val="single"/>
        </w:rPr>
      </w:pPr>
      <w:r w:rsidDel="00000000" w:rsidR="00000000" w:rsidRPr="00000000">
        <w:rPr>
          <w:rFonts w:ascii="Courier New" w:cs="Courier New" w:eastAsia="Courier New" w:hAnsi="Courier New"/>
          <w:b w:val="1"/>
          <w:u w:val="single"/>
          <w:rtl w:val="0"/>
        </w:rPr>
        <w:t xml:space="preserve">Narrative Documentary Organizer</w:t>
      </w:r>
    </w:p>
    <w:p w:rsidR="00000000" w:rsidDel="00000000" w:rsidP="00000000" w:rsidRDefault="00000000" w:rsidRPr="00000000" w14:paraId="00000002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Name:</w:t>
      </w:r>
    </w:p>
    <w:p w:rsidR="00000000" w:rsidDel="00000000" w:rsidP="00000000" w:rsidRDefault="00000000" w:rsidRPr="00000000" w14:paraId="00000003">
      <w:pPr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Date:</w:t>
      </w:r>
    </w:p>
    <w:p w:rsidR="00000000" w:rsidDel="00000000" w:rsidP="00000000" w:rsidRDefault="00000000" w:rsidRPr="00000000" w14:paraId="00000005">
      <w:pPr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Instructions:  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ind w:left="1440" w:hanging="360"/>
        <w:rPr>
          <w:rFonts w:ascii="Courier New" w:cs="Courier New" w:eastAsia="Courier New" w:hAnsi="Courier New"/>
          <w:i w:val="1"/>
          <w:u w:val="none"/>
        </w:rPr>
      </w:pPr>
      <w:r w:rsidDel="00000000" w:rsidR="00000000" w:rsidRPr="00000000">
        <w:rPr>
          <w:rFonts w:ascii="Courier New" w:cs="Courier New" w:eastAsia="Courier New" w:hAnsi="Courier New"/>
          <w:i w:val="1"/>
          <w:rtl w:val="0"/>
        </w:rPr>
        <w:t xml:space="preserve">Choose a topic of interest for you and your group.  This should be something that you want to talk about, research, or teach about.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ind w:left="1440" w:hanging="360"/>
        <w:rPr>
          <w:rFonts w:ascii="Courier New" w:cs="Courier New" w:eastAsia="Courier New" w:hAnsi="Courier New"/>
          <w:i w:val="1"/>
          <w:u w:val="none"/>
        </w:rPr>
      </w:pPr>
      <w:r w:rsidDel="00000000" w:rsidR="00000000" w:rsidRPr="00000000">
        <w:rPr>
          <w:rFonts w:ascii="Courier New" w:cs="Courier New" w:eastAsia="Courier New" w:hAnsi="Courier New"/>
          <w:i w:val="1"/>
          <w:rtl w:val="0"/>
        </w:rPr>
        <w:t xml:space="preserve">For your topic, come up with and research 10 facts/issues/talking points.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ind w:left="1440" w:hanging="360"/>
        <w:rPr>
          <w:rFonts w:ascii="Courier New" w:cs="Courier New" w:eastAsia="Courier New" w:hAnsi="Courier New"/>
          <w:i w:val="1"/>
          <w:u w:val="none"/>
        </w:rPr>
      </w:pPr>
      <w:r w:rsidDel="00000000" w:rsidR="00000000" w:rsidRPr="00000000">
        <w:rPr>
          <w:rFonts w:ascii="Courier New" w:cs="Courier New" w:eastAsia="Courier New" w:hAnsi="Courier New"/>
          <w:i w:val="1"/>
          <w:rtl w:val="0"/>
        </w:rPr>
        <w:t xml:space="preserve">Write a two-column script.  Each shot should represent one of your facts/points.  Write 1-2 sentences of narration for each point.  Use a variety of shot types and video of different people and things to help support your film</w:t>
      </w:r>
    </w:p>
    <w:p w:rsidR="00000000" w:rsidDel="00000000" w:rsidP="00000000" w:rsidRDefault="00000000" w:rsidRPr="00000000" w14:paraId="0000000A">
      <w:pPr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u w:val="single"/>
          <w:rtl w:val="0"/>
        </w:rPr>
        <w:t xml:space="preserve">Topic:</w:t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___________________________________________________</w:t>
      </w:r>
    </w:p>
    <w:p w:rsidR="00000000" w:rsidDel="00000000" w:rsidP="00000000" w:rsidRDefault="00000000" w:rsidRPr="00000000" w14:paraId="0000000C">
      <w:pPr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Courier New" w:cs="Courier New" w:eastAsia="Courier New" w:hAnsi="Courier New"/>
          <w:u w:val="single"/>
        </w:rPr>
      </w:pPr>
      <w:r w:rsidDel="00000000" w:rsidR="00000000" w:rsidRPr="00000000">
        <w:rPr>
          <w:rFonts w:ascii="Courier New" w:cs="Courier New" w:eastAsia="Courier New" w:hAnsi="Courier New"/>
          <w:u w:val="single"/>
          <w:rtl w:val="0"/>
        </w:rPr>
        <w:t xml:space="preserve">Facts/Issues/Talking Points</w:t>
      </w:r>
    </w:p>
    <w:p w:rsidR="00000000" w:rsidDel="00000000" w:rsidP="00000000" w:rsidRDefault="00000000" w:rsidRPr="00000000" w14:paraId="0000000E">
      <w:pPr>
        <w:rPr>
          <w:rFonts w:ascii="Courier New" w:cs="Courier New" w:eastAsia="Courier New" w:hAnsi="Courier New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0"/>
        <w:gridCol w:w="4230"/>
        <w:gridCol w:w="510"/>
        <w:gridCol w:w="4170"/>
        <w:tblGridChange w:id="0">
          <w:tblGrid>
            <w:gridCol w:w="450"/>
            <w:gridCol w:w="4230"/>
            <w:gridCol w:w="510"/>
            <w:gridCol w:w="417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u w:val="single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u w:val="single"/>
                <w:rtl w:val="0"/>
              </w:rPr>
              <w:t xml:space="preserve">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u w:val="single"/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u w:val="single"/>
                <w:rtl w:val="0"/>
              </w:rPr>
              <w:t xml:space="preserve">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u w:val="single"/>
                <w:rtl w:val="0"/>
              </w:rPr>
              <w:t xml:space="preserve">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u w:val="single"/>
                <w:rtl w:val="0"/>
              </w:rPr>
              <w:t xml:space="preserve">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u w:val="single"/>
                <w:rtl w:val="0"/>
              </w:rPr>
              <w:t xml:space="preserve">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u w:val="single"/>
                <w:rtl w:val="0"/>
              </w:rPr>
              <w:t xml:space="preserve">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u w:val="single"/>
                <w:rtl w:val="0"/>
              </w:rPr>
              <w:t xml:space="preserve">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u w:val="single"/>
                <w:rtl w:val="0"/>
              </w:rPr>
              <w:t xml:space="preserve">10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2">
      <w:pPr>
        <w:rPr>
          <w:rFonts w:ascii="Courier New" w:cs="Courier New" w:eastAsia="Courier New" w:hAnsi="Courier New"/>
          <w:u w:val="singl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>
          <w:rFonts w:ascii="Courier New" w:cs="Courier New" w:eastAsia="Courier New" w:hAnsi="Courier New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u w:val="single"/>
                <w:rtl w:val="0"/>
              </w:rPr>
              <w:t xml:space="preserve">Shot Type/Video Content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u w:val="single"/>
                <w:rtl w:val="0"/>
              </w:rPr>
              <w:t xml:space="preserve">Audio/Narration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urier New" w:cs="Courier New" w:eastAsia="Courier New" w:hAnsi="Courier New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3">
      <w:pPr>
        <w:rPr>
          <w:rFonts w:ascii="Courier New" w:cs="Courier New" w:eastAsia="Courier New" w:hAnsi="Courier New"/>
          <w:u w:val="single"/>
        </w:rPr>
      </w:pPr>
      <w:r w:rsidDel="00000000" w:rsidR="00000000" w:rsidRPr="00000000">
        <w:rPr>
          <w:rtl w:val="0"/>
        </w:rPr>
      </w:r>
    </w:p>
    <w:sectPr>
      <w:headerReference r:id="rId6" w:type="default"/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ourier New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4">
    <w:pPr>
      <w:rPr>
        <w:rFonts w:ascii="Courier New" w:cs="Courier New" w:eastAsia="Courier New" w:hAnsi="Courier New"/>
      </w:rPr>
    </w:pPr>
    <w:r w:rsidDel="00000000" w:rsidR="00000000" w:rsidRPr="00000000">
      <w:rPr>
        <w:rFonts w:ascii="Courier New" w:cs="Courier New" w:eastAsia="Courier New" w:hAnsi="Courier New"/>
        <w:rtl w:val="0"/>
      </w:rPr>
      <w:t xml:space="preserve">McFadyen 2019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